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6C" w:rsidRDefault="0047686C" w:rsidP="0047686C">
      <w:pPr>
        <w:jc w:val="center"/>
        <w:rPr>
          <w:b/>
          <w:sz w:val="28"/>
          <w:szCs w:val="28"/>
        </w:rPr>
      </w:pPr>
      <w:r>
        <w:rPr>
          <w:b/>
          <w:sz w:val="28"/>
          <w:szCs w:val="28"/>
        </w:rPr>
        <w:t>АДМИНИСТРАЦИЯ</w:t>
      </w:r>
    </w:p>
    <w:p w:rsidR="0047686C" w:rsidRDefault="0047686C" w:rsidP="0047686C">
      <w:pPr>
        <w:jc w:val="center"/>
        <w:rPr>
          <w:b/>
          <w:sz w:val="28"/>
          <w:szCs w:val="28"/>
        </w:rPr>
      </w:pPr>
      <w:r>
        <w:rPr>
          <w:b/>
          <w:sz w:val="28"/>
          <w:szCs w:val="28"/>
        </w:rPr>
        <w:t>ЮБИЛЕЙНОГО СЕЛЬСКОГО ПОСЕЛЕНИЯ</w:t>
      </w:r>
      <w:r>
        <w:rPr>
          <w:b/>
          <w:sz w:val="28"/>
          <w:szCs w:val="28"/>
        </w:rPr>
        <w:br/>
        <w:t>КОТЕЛЬНИЧСКОГО РАЙОНА КИРОВСКОЙ ОБЛАСТИ</w:t>
      </w:r>
    </w:p>
    <w:p w:rsidR="0047686C" w:rsidRDefault="0047686C" w:rsidP="0047686C">
      <w:r>
        <w:t xml:space="preserve">                                                                   </w:t>
      </w:r>
    </w:p>
    <w:p w:rsidR="0047686C" w:rsidRDefault="0047686C" w:rsidP="0047686C">
      <w:pPr>
        <w:jc w:val="center"/>
      </w:pPr>
      <w:r>
        <w:rPr>
          <w:b/>
          <w:sz w:val="32"/>
          <w:szCs w:val="32"/>
        </w:rPr>
        <w:t>ПОСТАНОВЛЕНИЕ</w:t>
      </w:r>
    </w:p>
    <w:p w:rsidR="0047686C" w:rsidRDefault="0047686C" w:rsidP="0047686C">
      <w:pPr>
        <w:rPr>
          <w:b/>
          <w:sz w:val="32"/>
          <w:szCs w:val="32"/>
        </w:rPr>
      </w:pPr>
      <w:r>
        <w:t xml:space="preserve">                                                </w:t>
      </w:r>
    </w:p>
    <w:p w:rsidR="0047686C" w:rsidRDefault="0047686C" w:rsidP="0047686C">
      <w:pPr>
        <w:jc w:val="center"/>
        <w:rPr>
          <w:sz w:val="28"/>
          <w:szCs w:val="28"/>
        </w:rPr>
      </w:pPr>
      <w:r>
        <w:rPr>
          <w:sz w:val="28"/>
          <w:szCs w:val="28"/>
        </w:rPr>
        <w:t>от 26.04.202</w:t>
      </w:r>
      <w:r w:rsidRPr="0047686C">
        <w:rPr>
          <w:sz w:val="28"/>
          <w:szCs w:val="28"/>
        </w:rPr>
        <w:t>3</w:t>
      </w:r>
      <w:r>
        <w:rPr>
          <w:sz w:val="28"/>
          <w:szCs w:val="28"/>
        </w:rPr>
        <w:t xml:space="preserve">                                                                                           № 18</w:t>
      </w:r>
    </w:p>
    <w:p w:rsidR="0047686C" w:rsidRPr="0047686C" w:rsidRDefault="0047686C" w:rsidP="0047686C">
      <w:pPr>
        <w:jc w:val="center"/>
        <w:rPr>
          <w:sz w:val="28"/>
          <w:szCs w:val="28"/>
        </w:rPr>
      </w:pPr>
      <w:r>
        <w:rPr>
          <w:sz w:val="28"/>
          <w:szCs w:val="28"/>
        </w:rPr>
        <w:t>п. Юбилейный</w:t>
      </w:r>
    </w:p>
    <w:p w:rsidR="0047686C" w:rsidRPr="0047686C" w:rsidRDefault="0047686C" w:rsidP="0047686C">
      <w:pPr>
        <w:spacing w:before="480"/>
        <w:jc w:val="center"/>
        <w:rPr>
          <w:b/>
          <w:sz w:val="28"/>
          <w:szCs w:val="28"/>
        </w:rPr>
      </w:pPr>
      <w:r>
        <w:rPr>
          <w:b/>
          <w:sz w:val="28"/>
          <w:szCs w:val="28"/>
        </w:rPr>
        <w:t xml:space="preserve">Об утверждении Положения о представлении гражданами, претендующими на замещение должностей муниципальной службы </w:t>
      </w:r>
      <w:r>
        <w:rPr>
          <w:b/>
          <w:sz w:val="28"/>
          <w:szCs w:val="28"/>
        </w:rPr>
        <w:br/>
      </w:r>
      <w:r w:rsidRPr="0047686C">
        <w:rPr>
          <w:b/>
          <w:sz w:val="28"/>
          <w:szCs w:val="28"/>
        </w:rPr>
        <w:t>администрации</w:t>
      </w:r>
      <w:r w:rsidRPr="0047686C">
        <w:rPr>
          <w:rFonts w:eastAsiaTheme="minorHAnsi"/>
          <w:b/>
          <w:sz w:val="28"/>
          <w:szCs w:val="28"/>
          <w:lang w:eastAsia="en-US"/>
        </w:rPr>
        <w:t xml:space="preserve"> Юбилейного сельского поселения, и муниципа</w:t>
      </w:r>
      <w:r>
        <w:rPr>
          <w:rFonts w:eastAsiaTheme="minorHAnsi"/>
          <w:b/>
          <w:sz w:val="28"/>
          <w:szCs w:val="28"/>
          <w:lang w:eastAsia="en-US"/>
        </w:rPr>
        <w:t>льными</w:t>
      </w:r>
    </w:p>
    <w:p w:rsidR="0047686C" w:rsidRPr="0047686C" w:rsidRDefault="0047686C" w:rsidP="0047686C">
      <w:pPr>
        <w:jc w:val="center"/>
        <w:rPr>
          <w:b/>
          <w:sz w:val="28"/>
          <w:szCs w:val="28"/>
        </w:rPr>
      </w:pPr>
      <w:r w:rsidRPr="0047686C">
        <w:rPr>
          <w:b/>
          <w:sz w:val="28"/>
          <w:szCs w:val="28"/>
        </w:rPr>
        <w:t xml:space="preserve">служащими администрации </w:t>
      </w:r>
      <w:r w:rsidRPr="0047686C">
        <w:rPr>
          <w:rFonts w:eastAsiaTheme="minorHAnsi"/>
          <w:b/>
          <w:sz w:val="28"/>
          <w:szCs w:val="28"/>
          <w:lang w:eastAsia="en-US"/>
        </w:rPr>
        <w:t>Юбилейного сельского поселения сведений</w:t>
      </w:r>
    </w:p>
    <w:p w:rsidR="0047686C" w:rsidRPr="0021101C" w:rsidRDefault="0047686C" w:rsidP="0047686C">
      <w:pPr>
        <w:jc w:val="center"/>
        <w:rPr>
          <w:b/>
          <w:bCs/>
          <w:sz w:val="32"/>
          <w:szCs w:val="32"/>
          <w:vertAlign w:val="superscript"/>
        </w:rPr>
      </w:pPr>
      <w:r w:rsidRPr="0047686C">
        <w:rPr>
          <w:rFonts w:eastAsiaTheme="minorHAnsi"/>
          <w:b/>
          <w:sz w:val="28"/>
          <w:szCs w:val="28"/>
          <w:lang w:eastAsia="en-US"/>
        </w:rPr>
        <w:t>о доходах, об имуществе и обязательствах имущественного характера</w:t>
      </w:r>
    </w:p>
    <w:p w:rsidR="0047686C" w:rsidRPr="001F51B6" w:rsidRDefault="0047686C" w:rsidP="0047686C">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Pr>
          <w:rFonts w:eastAsiaTheme="minorHAnsi"/>
          <w:sz w:val="28"/>
          <w:szCs w:val="28"/>
          <w:lang w:eastAsia="en-US"/>
        </w:rPr>
        <w:t xml:space="preserve">соответствии с </w:t>
      </w:r>
      <w:r w:rsidRPr="000C3A17">
        <w:rPr>
          <w:rFonts w:eastAsiaTheme="minorHAnsi"/>
          <w:sz w:val="28"/>
          <w:szCs w:val="28"/>
          <w:lang w:eastAsia="en-US"/>
        </w:rPr>
        <w:t>Фед</w:t>
      </w:r>
      <w:r>
        <w:rPr>
          <w:rFonts w:eastAsiaTheme="minorHAnsi"/>
          <w:sz w:val="28"/>
          <w:szCs w:val="28"/>
          <w:lang w:eastAsia="en-US"/>
        </w:rPr>
        <w:t xml:space="preserve">еральным законом от 02.03.2007 № 25-ФЗ </w:t>
      </w:r>
      <w:r>
        <w:rPr>
          <w:rFonts w:eastAsiaTheme="minorHAnsi"/>
          <w:sz w:val="28"/>
          <w:szCs w:val="28"/>
          <w:lang w:eastAsia="en-US"/>
        </w:rPr>
        <w:br/>
        <w:t>«</w:t>
      </w:r>
      <w:r w:rsidRPr="000C3A17">
        <w:rPr>
          <w:rFonts w:eastAsiaTheme="minorHAnsi"/>
          <w:sz w:val="28"/>
          <w:szCs w:val="28"/>
          <w:lang w:eastAsia="en-US"/>
        </w:rPr>
        <w:t>О муниципально</w:t>
      </w:r>
      <w:r>
        <w:rPr>
          <w:rFonts w:eastAsiaTheme="minorHAnsi"/>
          <w:sz w:val="28"/>
          <w:szCs w:val="28"/>
          <w:lang w:eastAsia="en-US"/>
        </w:rPr>
        <w:t>й службе в Российской Федерации»</w:t>
      </w:r>
      <w:r w:rsidRPr="000C3A17">
        <w:rPr>
          <w:rFonts w:eastAsiaTheme="minorHAnsi"/>
          <w:sz w:val="28"/>
          <w:szCs w:val="28"/>
          <w:lang w:eastAsia="en-US"/>
        </w:rPr>
        <w:t>, Фед</w:t>
      </w:r>
      <w:r>
        <w:rPr>
          <w:rFonts w:eastAsiaTheme="minorHAnsi"/>
          <w:sz w:val="28"/>
          <w:szCs w:val="28"/>
          <w:lang w:eastAsia="en-US"/>
        </w:rPr>
        <w:t xml:space="preserve">еральным законом от 25.12.2008 № 273-ФЗ «О противодействии коррупции», </w:t>
      </w:r>
      <w:r w:rsidRPr="001F51B6">
        <w:rPr>
          <w:rFonts w:eastAsiaTheme="minorHAnsi"/>
          <w:sz w:val="28"/>
          <w:szCs w:val="28"/>
          <w:lang w:eastAsia="en-US"/>
        </w:rPr>
        <w:t xml:space="preserve">Указом </w:t>
      </w:r>
      <w:r>
        <w:rPr>
          <w:rFonts w:eastAsiaTheme="minorHAnsi"/>
          <w:sz w:val="28"/>
          <w:szCs w:val="28"/>
          <w:lang w:eastAsia="en-US"/>
        </w:rPr>
        <w:t>Президента Российской Федерации от 18.05.2009 №</w:t>
      </w:r>
      <w:r w:rsidRPr="00182239">
        <w:rPr>
          <w:rFonts w:eastAsiaTheme="minorHAnsi"/>
          <w:sz w:val="28"/>
          <w:szCs w:val="28"/>
          <w:lang w:eastAsia="en-US"/>
        </w:rPr>
        <w:t xml:space="preserve"> 559</w:t>
      </w:r>
      <w:r>
        <w:rPr>
          <w:rFonts w:eastAsiaTheme="minorHAnsi"/>
          <w:sz w:val="28"/>
          <w:szCs w:val="28"/>
          <w:lang w:eastAsia="en-US"/>
        </w:rPr>
        <w:t xml:space="preserve"> «</w:t>
      </w:r>
      <w:r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Fonts w:eastAsiaTheme="minorHAnsi"/>
          <w:sz w:val="28"/>
          <w:szCs w:val="28"/>
          <w:lang w:eastAsia="en-US"/>
        </w:rPr>
        <w:t>ьствах имущественного характера»</w:t>
      </w:r>
      <w:r w:rsidR="00A5289C">
        <w:rPr>
          <w:rFonts w:eastAsiaTheme="minorHAnsi"/>
          <w:sz w:val="28"/>
          <w:szCs w:val="28"/>
          <w:lang w:eastAsia="en-US"/>
        </w:rPr>
        <w:t>,</w:t>
      </w:r>
      <w:r>
        <w:rPr>
          <w:rFonts w:eastAsiaTheme="minorHAnsi"/>
          <w:sz w:val="28"/>
          <w:szCs w:val="28"/>
          <w:lang w:eastAsia="en-US"/>
        </w:rPr>
        <w:t xml:space="preserve"> администрация Юбилейного сельского поселения Котельничского района Кировской области </w:t>
      </w:r>
      <w:r>
        <w:rPr>
          <w:bCs/>
          <w:sz w:val="28"/>
          <w:szCs w:val="28"/>
        </w:rPr>
        <w:t>ПОСТАНОВЛЯЕТ</w:t>
      </w:r>
      <w:r w:rsidRPr="00D9453D">
        <w:rPr>
          <w:bCs/>
          <w:sz w:val="28"/>
          <w:szCs w:val="28"/>
        </w:rPr>
        <w:t>:</w:t>
      </w:r>
    </w:p>
    <w:p w:rsidR="0047686C" w:rsidRDefault="0047686C" w:rsidP="0047686C">
      <w:pPr>
        <w:autoSpaceDE w:val="0"/>
        <w:autoSpaceDN w:val="0"/>
        <w:adjustRightInd w:val="0"/>
        <w:spacing w:line="360" w:lineRule="exact"/>
        <w:jc w:val="both"/>
        <w:rPr>
          <w:bCs/>
          <w:sz w:val="28"/>
          <w:szCs w:val="28"/>
        </w:rPr>
      </w:pPr>
      <w:r>
        <w:rPr>
          <w:bCs/>
          <w:sz w:val="28"/>
          <w:szCs w:val="28"/>
        </w:rPr>
        <w:t xml:space="preserve">    </w:t>
      </w:r>
      <w:r w:rsidRPr="00D9453D">
        <w:rPr>
          <w:bCs/>
          <w:sz w:val="28"/>
          <w:szCs w:val="28"/>
        </w:rPr>
        <w:t>1. </w:t>
      </w:r>
      <w:r w:rsidRPr="00462B8B">
        <w:rPr>
          <w:bCs/>
          <w:sz w:val="28"/>
          <w:szCs w:val="28"/>
        </w:rPr>
        <w:t xml:space="preserve">Утвердить Положение </w:t>
      </w:r>
      <w:r w:rsidRPr="00462B8B">
        <w:rPr>
          <w:rFonts w:eastAsiaTheme="minorHAnsi"/>
          <w:sz w:val="28"/>
          <w:szCs w:val="28"/>
          <w:lang w:eastAsia="en-US"/>
        </w:rPr>
        <w:t xml:space="preserve">о </w:t>
      </w:r>
      <w:r>
        <w:rPr>
          <w:rFonts w:eastAsiaTheme="minorHAnsi"/>
          <w:sz w:val="28"/>
          <w:szCs w:val="28"/>
          <w:lang w:eastAsia="en-US"/>
        </w:rPr>
        <w:t xml:space="preserve">представлении гражданами, претендующими на замещение должностей муниципальной службы </w:t>
      </w:r>
      <w:r>
        <w:rPr>
          <w:rFonts w:eastAsiaTheme="minorHAnsi"/>
          <w:sz w:val="28"/>
          <w:szCs w:val="28"/>
          <w:lang w:eastAsia="en-US"/>
        </w:rPr>
        <w:br/>
        <w:t>администрации Юбилейного сельского поселения</w:t>
      </w:r>
      <w:r w:rsidRPr="00EF674A">
        <w:rPr>
          <w:rFonts w:eastAsiaTheme="minorHAnsi"/>
          <w:i/>
          <w:sz w:val="28"/>
          <w:szCs w:val="28"/>
          <w:lang w:eastAsia="en-US"/>
        </w:rPr>
        <w:t>,</w:t>
      </w:r>
      <w:r>
        <w:rPr>
          <w:rFonts w:eastAsiaTheme="minorHAnsi"/>
          <w:sz w:val="28"/>
          <w:szCs w:val="28"/>
          <w:lang w:eastAsia="en-US"/>
        </w:rPr>
        <w:t xml:space="preserve"> </w:t>
      </w:r>
      <w:r>
        <w:rPr>
          <w:rFonts w:eastAsiaTheme="minorHAnsi"/>
          <w:sz w:val="28"/>
          <w:szCs w:val="28"/>
          <w:lang w:eastAsia="en-US"/>
        </w:rPr>
        <w:br/>
        <w:t xml:space="preserve">и муниципальными служащими </w:t>
      </w:r>
      <w:r w:rsidRPr="00462B8B">
        <w:rPr>
          <w:bCs/>
          <w:sz w:val="28"/>
          <w:szCs w:val="28"/>
        </w:rPr>
        <w:t>админист</w:t>
      </w:r>
      <w:r>
        <w:rPr>
          <w:bCs/>
          <w:sz w:val="28"/>
          <w:szCs w:val="28"/>
        </w:rPr>
        <w:t xml:space="preserve">рации Юбилейного сельского поселения </w:t>
      </w:r>
      <w:r>
        <w:rPr>
          <w:rFonts w:eastAsiaTheme="minorHAnsi"/>
          <w:sz w:val="28"/>
          <w:szCs w:val="28"/>
          <w:lang w:eastAsia="en-US"/>
        </w:rPr>
        <w:t xml:space="preserve">сведений о доходах, об имуществе </w:t>
      </w:r>
      <w:r>
        <w:rPr>
          <w:rFonts w:eastAsiaTheme="minorHAnsi"/>
          <w:sz w:val="28"/>
          <w:szCs w:val="28"/>
          <w:lang w:eastAsia="en-US"/>
        </w:rPr>
        <w:br/>
        <w:t>и обязательствах имущественного характера</w:t>
      </w:r>
      <w:r>
        <w:rPr>
          <w:sz w:val="28"/>
          <w:szCs w:val="28"/>
        </w:rPr>
        <w:t xml:space="preserve"> </w:t>
      </w:r>
      <w:r w:rsidRPr="00D9453D">
        <w:rPr>
          <w:bCs/>
          <w:sz w:val="28"/>
          <w:szCs w:val="28"/>
        </w:rPr>
        <w:t>согласно приложению.</w:t>
      </w:r>
    </w:p>
    <w:p w:rsidR="00A5289C" w:rsidRPr="00A5289C" w:rsidRDefault="00A5289C" w:rsidP="00A5289C">
      <w:pPr>
        <w:pStyle w:val="5"/>
        <w:shd w:val="clear" w:color="auto" w:fill="auto"/>
        <w:spacing w:line="240" w:lineRule="auto"/>
        <w:ind w:firstLine="0"/>
        <w:jc w:val="both"/>
        <w:rPr>
          <w:rFonts w:ascii="Times New Roman" w:hAnsi="Times New Roman"/>
          <w:sz w:val="28"/>
          <w:szCs w:val="28"/>
        </w:rPr>
      </w:pPr>
      <w:r>
        <w:rPr>
          <w:bCs/>
          <w:sz w:val="28"/>
          <w:szCs w:val="28"/>
        </w:rPr>
        <w:t xml:space="preserve">    </w:t>
      </w:r>
      <w:r w:rsidRPr="00A5289C">
        <w:rPr>
          <w:rFonts w:ascii="Times New Roman" w:hAnsi="Times New Roman" w:cs="Times New Roman"/>
          <w:bCs/>
          <w:sz w:val="28"/>
          <w:szCs w:val="28"/>
        </w:rPr>
        <w:t>2</w:t>
      </w:r>
      <w:r w:rsidRPr="00A5289C">
        <w:rPr>
          <w:rFonts w:ascii="Times New Roman" w:hAnsi="Times New Roman" w:cs="Times New Roman"/>
          <w:sz w:val="28"/>
          <w:szCs w:val="28"/>
        </w:rPr>
        <w:t>.</w:t>
      </w:r>
      <w:r w:rsidRPr="00ED3709">
        <w:rPr>
          <w:rFonts w:ascii="Times New Roman" w:hAnsi="Times New Roman"/>
          <w:sz w:val="28"/>
          <w:szCs w:val="28"/>
        </w:rPr>
        <w:t> Опублико</w:t>
      </w:r>
      <w:r>
        <w:rPr>
          <w:rFonts w:ascii="Times New Roman" w:hAnsi="Times New Roman"/>
          <w:sz w:val="28"/>
          <w:szCs w:val="28"/>
        </w:rPr>
        <w:t>вать настоящее постановление в И</w:t>
      </w:r>
      <w:r w:rsidRPr="00ED3709">
        <w:rPr>
          <w:rFonts w:ascii="Times New Roman" w:hAnsi="Times New Roman"/>
          <w:sz w:val="28"/>
          <w:szCs w:val="28"/>
        </w:rPr>
        <w:t>нформационном бюллетене</w:t>
      </w:r>
      <w:r>
        <w:rPr>
          <w:rFonts w:ascii="Times New Roman" w:hAnsi="Times New Roman"/>
          <w:sz w:val="28"/>
          <w:szCs w:val="28"/>
        </w:rPr>
        <w:t xml:space="preserve"> </w:t>
      </w:r>
      <w:r w:rsidRPr="00ED3709">
        <w:rPr>
          <w:rFonts w:ascii="Times New Roman" w:hAnsi="Times New Roman"/>
          <w:sz w:val="28"/>
          <w:szCs w:val="28"/>
        </w:rPr>
        <w:t>и на официальном сайте органов местного самоуправления Котель</w:t>
      </w:r>
      <w:r>
        <w:rPr>
          <w:rFonts w:ascii="Times New Roman" w:hAnsi="Times New Roman"/>
          <w:sz w:val="28"/>
          <w:szCs w:val="28"/>
        </w:rPr>
        <w:t xml:space="preserve">ничского муниципального района </w:t>
      </w:r>
      <w:r w:rsidRPr="00ED3709">
        <w:rPr>
          <w:rFonts w:ascii="Times New Roman" w:hAnsi="Times New Roman"/>
          <w:sz w:val="28"/>
          <w:szCs w:val="28"/>
        </w:rPr>
        <w:t xml:space="preserve">Кировской области </w:t>
      </w:r>
      <w:hyperlink r:id="rId4" w:history="1">
        <w:r w:rsidRPr="00ED3709">
          <w:rPr>
            <w:rStyle w:val="a4"/>
            <w:rFonts w:ascii="Times New Roman" w:hAnsi="Times New Roman"/>
          </w:rPr>
          <w:t>http://www.kotelnich-msu.ru</w:t>
        </w:r>
      </w:hyperlink>
      <w:r w:rsidRPr="00ED3709">
        <w:rPr>
          <w:rFonts w:ascii="Times New Roman" w:hAnsi="Times New Roman"/>
          <w:sz w:val="28"/>
          <w:szCs w:val="28"/>
        </w:rPr>
        <w:t>.</w:t>
      </w:r>
    </w:p>
    <w:p w:rsidR="0047686C" w:rsidRPr="00934A46" w:rsidRDefault="00A5289C" w:rsidP="0047686C">
      <w:pPr>
        <w:spacing w:line="360" w:lineRule="exact"/>
        <w:jc w:val="both"/>
        <w:rPr>
          <w:sz w:val="28"/>
          <w:szCs w:val="28"/>
        </w:rPr>
      </w:pPr>
      <w:r>
        <w:rPr>
          <w:sz w:val="28"/>
          <w:szCs w:val="28"/>
        </w:rPr>
        <w:t xml:space="preserve">    3</w:t>
      </w:r>
      <w:r w:rsidR="0047686C">
        <w:rPr>
          <w:sz w:val="28"/>
          <w:szCs w:val="28"/>
        </w:rPr>
        <w:t>. Настоящее постановление вступает в силу в соответствии с действующим законодательством.</w:t>
      </w:r>
    </w:p>
    <w:p w:rsidR="00452189" w:rsidRDefault="00452189" w:rsidP="0047686C">
      <w:pPr>
        <w:tabs>
          <w:tab w:val="left" w:pos="3570"/>
        </w:tabs>
        <w:jc w:val="both"/>
      </w:pPr>
    </w:p>
    <w:p w:rsidR="0047686C" w:rsidRDefault="0047686C" w:rsidP="0047686C">
      <w:pPr>
        <w:tabs>
          <w:tab w:val="left" w:pos="3570"/>
        </w:tabs>
      </w:pPr>
    </w:p>
    <w:p w:rsidR="0047686C" w:rsidRDefault="0047686C" w:rsidP="0047686C">
      <w:pPr>
        <w:tabs>
          <w:tab w:val="left" w:pos="3570"/>
        </w:tabs>
      </w:pPr>
    </w:p>
    <w:p w:rsidR="0047686C" w:rsidRDefault="0047686C" w:rsidP="0047686C">
      <w:pPr>
        <w:tabs>
          <w:tab w:val="left" w:pos="3570"/>
        </w:tabs>
        <w:rPr>
          <w:sz w:val="28"/>
          <w:szCs w:val="28"/>
        </w:rPr>
      </w:pPr>
      <w:r>
        <w:rPr>
          <w:sz w:val="28"/>
          <w:szCs w:val="28"/>
        </w:rPr>
        <w:t>Глава администрации</w:t>
      </w:r>
    </w:p>
    <w:p w:rsidR="0047686C" w:rsidRDefault="0047686C" w:rsidP="0047686C">
      <w:pPr>
        <w:tabs>
          <w:tab w:val="left" w:pos="3570"/>
        </w:tabs>
        <w:rPr>
          <w:sz w:val="28"/>
          <w:szCs w:val="28"/>
        </w:rPr>
      </w:pPr>
      <w:r>
        <w:rPr>
          <w:sz w:val="28"/>
          <w:szCs w:val="28"/>
        </w:rPr>
        <w:t xml:space="preserve">Юбилейного сельского поселения                                     </w:t>
      </w:r>
      <w:proofErr w:type="spellStart"/>
      <w:r>
        <w:rPr>
          <w:sz w:val="28"/>
          <w:szCs w:val="28"/>
        </w:rPr>
        <w:t>С.В.Червяков</w:t>
      </w:r>
      <w:proofErr w:type="spellEnd"/>
    </w:p>
    <w:p w:rsidR="0047686C" w:rsidRDefault="0047686C" w:rsidP="0047686C">
      <w:pPr>
        <w:tabs>
          <w:tab w:val="left" w:pos="3570"/>
        </w:tabs>
        <w:rPr>
          <w:sz w:val="28"/>
          <w:szCs w:val="28"/>
        </w:rPr>
      </w:pPr>
    </w:p>
    <w:p w:rsidR="00A5289C" w:rsidRDefault="00A5289C" w:rsidP="0047686C">
      <w:pPr>
        <w:tabs>
          <w:tab w:val="left" w:pos="3570"/>
        </w:tabs>
        <w:rPr>
          <w:sz w:val="28"/>
          <w:szCs w:val="28"/>
        </w:rPr>
      </w:pPr>
    </w:p>
    <w:p w:rsidR="0047686C" w:rsidRDefault="0047686C" w:rsidP="0047686C">
      <w:pPr>
        <w:ind w:left="4860"/>
        <w:rPr>
          <w:sz w:val="28"/>
          <w:szCs w:val="28"/>
        </w:rPr>
      </w:pPr>
      <w:r>
        <w:rPr>
          <w:sz w:val="28"/>
          <w:szCs w:val="28"/>
        </w:rPr>
        <w:lastRenderedPageBreak/>
        <w:t>Прил</w:t>
      </w:r>
      <w:bookmarkStart w:id="0" w:name="_GoBack"/>
      <w:bookmarkEnd w:id="0"/>
      <w:r>
        <w:rPr>
          <w:sz w:val="28"/>
          <w:szCs w:val="28"/>
        </w:rPr>
        <w:t xml:space="preserve">ожение </w:t>
      </w:r>
    </w:p>
    <w:p w:rsidR="0047686C" w:rsidRDefault="0047686C" w:rsidP="0047686C">
      <w:pPr>
        <w:ind w:left="4860"/>
        <w:rPr>
          <w:sz w:val="28"/>
          <w:szCs w:val="28"/>
        </w:rPr>
      </w:pPr>
      <w:r>
        <w:rPr>
          <w:sz w:val="28"/>
          <w:szCs w:val="28"/>
        </w:rPr>
        <w:t>УТВЕРЖДЕНО</w:t>
      </w:r>
    </w:p>
    <w:p w:rsidR="0047686C" w:rsidRDefault="0047686C" w:rsidP="0047686C">
      <w:pPr>
        <w:ind w:left="4860"/>
        <w:rPr>
          <w:sz w:val="28"/>
          <w:szCs w:val="28"/>
        </w:rPr>
      </w:pPr>
      <w:r>
        <w:rPr>
          <w:sz w:val="28"/>
          <w:szCs w:val="28"/>
        </w:rPr>
        <w:t>постановлением администрации</w:t>
      </w:r>
    </w:p>
    <w:p w:rsidR="0047686C" w:rsidRPr="00327365" w:rsidRDefault="0047686C" w:rsidP="0047686C">
      <w:pPr>
        <w:ind w:left="4860"/>
        <w:rPr>
          <w:i/>
          <w:sz w:val="28"/>
          <w:szCs w:val="28"/>
        </w:rPr>
      </w:pPr>
      <w:r>
        <w:rPr>
          <w:sz w:val="28"/>
          <w:szCs w:val="28"/>
        </w:rPr>
        <w:t>Юбилейного сельского поселения</w:t>
      </w:r>
    </w:p>
    <w:p w:rsidR="0047686C" w:rsidRPr="001A4A8A" w:rsidRDefault="0047686C" w:rsidP="0047686C">
      <w:pPr>
        <w:ind w:left="4860"/>
        <w:rPr>
          <w:sz w:val="28"/>
          <w:szCs w:val="28"/>
        </w:rPr>
      </w:pPr>
      <w:r w:rsidRPr="001A4A8A">
        <w:rPr>
          <w:sz w:val="28"/>
          <w:szCs w:val="28"/>
        </w:rPr>
        <w:t xml:space="preserve">от </w:t>
      </w:r>
      <w:r>
        <w:rPr>
          <w:sz w:val="28"/>
          <w:szCs w:val="28"/>
        </w:rPr>
        <w:t xml:space="preserve">26.04.2023 </w:t>
      </w:r>
      <w:r w:rsidRPr="001A4A8A">
        <w:rPr>
          <w:sz w:val="28"/>
          <w:szCs w:val="28"/>
        </w:rPr>
        <w:t>№</w:t>
      </w:r>
      <w:r>
        <w:rPr>
          <w:sz w:val="28"/>
          <w:szCs w:val="28"/>
        </w:rPr>
        <w:t xml:space="preserve"> 18</w:t>
      </w:r>
    </w:p>
    <w:p w:rsidR="0047686C" w:rsidRDefault="0047686C" w:rsidP="0047686C">
      <w:pPr>
        <w:spacing w:before="480"/>
        <w:jc w:val="center"/>
        <w:rPr>
          <w:b/>
          <w:sz w:val="28"/>
          <w:szCs w:val="28"/>
        </w:rPr>
      </w:pPr>
      <w:r>
        <w:rPr>
          <w:b/>
          <w:sz w:val="28"/>
          <w:szCs w:val="28"/>
        </w:rPr>
        <w:t>ПОЛОЖЕНИЕ</w:t>
      </w:r>
    </w:p>
    <w:p w:rsidR="0047686C" w:rsidRDefault="0047686C" w:rsidP="0047686C">
      <w:pPr>
        <w:jc w:val="center"/>
        <w:rPr>
          <w:b/>
          <w:sz w:val="28"/>
          <w:szCs w:val="28"/>
        </w:rPr>
      </w:pPr>
      <w:r>
        <w:rPr>
          <w:b/>
          <w:sz w:val="28"/>
          <w:szCs w:val="28"/>
        </w:rPr>
        <w:t>о представлении гражданами, претендующими на замещение должностей муниципальной службы администрации</w:t>
      </w:r>
    </w:p>
    <w:p w:rsidR="0047686C" w:rsidRPr="0047686C" w:rsidRDefault="0047686C" w:rsidP="0047686C">
      <w:pPr>
        <w:jc w:val="center"/>
        <w:rPr>
          <w:b/>
          <w:sz w:val="28"/>
          <w:szCs w:val="28"/>
        </w:rPr>
      </w:pPr>
      <w:r w:rsidRPr="0047686C">
        <w:rPr>
          <w:rFonts w:eastAsiaTheme="minorHAnsi"/>
          <w:b/>
          <w:sz w:val="28"/>
          <w:szCs w:val="28"/>
          <w:lang w:eastAsia="en-US"/>
        </w:rPr>
        <w:t>Юби</w:t>
      </w:r>
      <w:r>
        <w:rPr>
          <w:rFonts w:eastAsiaTheme="minorHAnsi"/>
          <w:b/>
          <w:sz w:val="28"/>
          <w:szCs w:val="28"/>
          <w:lang w:eastAsia="en-US"/>
        </w:rPr>
        <w:t>лейного сельского поселения</w:t>
      </w:r>
      <w:r w:rsidRPr="0047686C">
        <w:rPr>
          <w:rFonts w:eastAsiaTheme="minorHAnsi"/>
          <w:b/>
          <w:sz w:val="28"/>
          <w:szCs w:val="28"/>
          <w:lang w:eastAsia="en-US"/>
        </w:rPr>
        <w:t xml:space="preserve">, </w:t>
      </w:r>
      <w:r w:rsidRPr="0047686C">
        <w:rPr>
          <w:b/>
          <w:sz w:val="28"/>
          <w:szCs w:val="28"/>
        </w:rPr>
        <w:t>и муниципальными</w:t>
      </w:r>
      <w:r>
        <w:rPr>
          <w:b/>
          <w:sz w:val="28"/>
          <w:szCs w:val="28"/>
        </w:rPr>
        <w:t xml:space="preserve"> служащими</w:t>
      </w:r>
    </w:p>
    <w:p w:rsidR="0047686C" w:rsidRPr="0047686C" w:rsidRDefault="0047686C" w:rsidP="0047686C">
      <w:pPr>
        <w:jc w:val="center"/>
        <w:rPr>
          <w:b/>
          <w:sz w:val="28"/>
          <w:szCs w:val="28"/>
        </w:rPr>
      </w:pPr>
      <w:r w:rsidRPr="0001296A">
        <w:rPr>
          <w:b/>
          <w:sz w:val="28"/>
          <w:szCs w:val="28"/>
        </w:rPr>
        <w:t>администрации</w:t>
      </w:r>
      <w:r>
        <w:rPr>
          <w:sz w:val="28"/>
          <w:szCs w:val="28"/>
        </w:rPr>
        <w:t xml:space="preserve"> </w:t>
      </w:r>
      <w:r w:rsidRPr="0047686C">
        <w:rPr>
          <w:rFonts w:eastAsiaTheme="minorHAnsi"/>
          <w:b/>
          <w:sz w:val="28"/>
          <w:szCs w:val="28"/>
          <w:lang w:eastAsia="en-US"/>
        </w:rPr>
        <w:t>Юбилейного сельского поселения сведений</w:t>
      </w:r>
      <w:r>
        <w:rPr>
          <w:rFonts w:eastAsiaTheme="minorHAnsi"/>
          <w:b/>
          <w:sz w:val="28"/>
          <w:szCs w:val="28"/>
          <w:lang w:eastAsia="en-US"/>
        </w:rPr>
        <w:t xml:space="preserve"> о доходах,</w:t>
      </w:r>
    </w:p>
    <w:p w:rsidR="0047686C" w:rsidRPr="0021101C" w:rsidRDefault="0047686C" w:rsidP="0047686C">
      <w:pPr>
        <w:jc w:val="center"/>
        <w:rPr>
          <w:b/>
          <w:bCs/>
          <w:sz w:val="32"/>
          <w:szCs w:val="32"/>
          <w:vertAlign w:val="superscript"/>
        </w:rPr>
      </w:pPr>
      <w:r>
        <w:rPr>
          <w:rFonts w:eastAsiaTheme="minorHAnsi"/>
          <w:b/>
          <w:sz w:val="28"/>
          <w:szCs w:val="28"/>
          <w:lang w:eastAsia="en-US"/>
        </w:rPr>
        <w:t>об имуществе и обязательствах имущественного характера</w:t>
      </w:r>
    </w:p>
    <w:p w:rsidR="0047686C" w:rsidRDefault="0047686C" w:rsidP="0047686C">
      <w:pPr>
        <w:widowControl w:val="0"/>
        <w:autoSpaceDE w:val="0"/>
        <w:autoSpaceDN w:val="0"/>
        <w:adjustRightInd w:val="0"/>
        <w:ind w:left="7088"/>
        <w:jc w:val="center"/>
        <w:outlineLvl w:val="1"/>
        <w:rPr>
          <w:sz w:val="28"/>
          <w:szCs w:val="28"/>
        </w:rPr>
      </w:pPr>
    </w:p>
    <w:p w:rsidR="0047686C" w:rsidRDefault="0047686C" w:rsidP="0047686C">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Pr>
          <w:rFonts w:ascii="Times New Roman" w:hAnsi="Times New Roman" w:cs="Times New Roman"/>
          <w:sz w:val="28"/>
          <w:szCs w:val="28"/>
        </w:rPr>
        <w:t xml:space="preserve">Положение о представлении гражданами, претендующими </w:t>
      </w:r>
      <w:r>
        <w:rPr>
          <w:rFonts w:ascii="Times New Roman" w:hAnsi="Times New Roman" w:cs="Times New Roman"/>
          <w:sz w:val="28"/>
          <w:szCs w:val="28"/>
        </w:rPr>
        <w:br/>
        <w:t>на замещение должностей муниципальной службы администрации Юбилейного сельского поселения</w:t>
      </w:r>
      <w:r w:rsidRPr="002108F6">
        <w:rPr>
          <w:rFonts w:ascii="Times New Roman" w:hAnsi="Times New Roman" w:cs="Times New Roman"/>
          <w:i/>
          <w:sz w:val="28"/>
          <w:szCs w:val="28"/>
        </w:rPr>
        <w:t>,</w:t>
      </w:r>
      <w:r>
        <w:rPr>
          <w:rFonts w:ascii="Times New Roman" w:hAnsi="Times New Roman" w:cs="Times New Roman"/>
          <w:sz w:val="28"/>
          <w:szCs w:val="28"/>
        </w:rPr>
        <w:t xml:space="preserve"> и муниципальными служащими администрации Юбилейного сельского поселения 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Pr="003108CE">
        <w:rPr>
          <w:rFonts w:ascii="Times New Roman" w:hAnsi="Times New Roman" w:cs="Times New Roman"/>
          <w:sz w:val="28"/>
          <w:szCs w:val="28"/>
        </w:rPr>
        <w:t xml:space="preserve"> </w:t>
      </w:r>
      <w:r>
        <w:rPr>
          <w:rFonts w:ascii="Times New Roman" w:hAnsi="Times New Roman" w:cs="Times New Roman"/>
          <w:sz w:val="28"/>
          <w:szCs w:val="28"/>
        </w:rPr>
        <w:t>администрации Юбилейного сельского поселения</w:t>
      </w:r>
      <w:r w:rsidRPr="00F47DE2">
        <w:rPr>
          <w:rFonts w:ascii="Times New Roman" w:hAnsi="Times New Roman" w:cs="Times New Roman"/>
          <w:sz w:val="28"/>
          <w:szCs w:val="28"/>
        </w:rPr>
        <w:t xml:space="preserve">, </w:t>
      </w:r>
      <w:r>
        <w:rPr>
          <w:rFonts w:ascii="Times New Roman" w:hAnsi="Times New Roman" w:cs="Times New Roman"/>
          <w:sz w:val="28"/>
          <w:szCs w:val="28"/>
        </w:rPr>
        <w:br/>
        <w:t>и</w:t>
      </w:r>
      <w:r w:rsidRPr="00F47DE2">
        <w:rPr>
          <w:rFonts w:ascii="Times New Roman" w:hAnsi="Times New Roman" w:cs="Times New Roman"/>
          <w:sz w:val="28"/>
          <w:szCs w:val="28"/>
        </w:rPr>
        <w:t xml:space="preserve"> муниципальными </w:t>
      </w:r>
      <w:r>
        <w:rPr>
          <w:rFonts w:ascii="Times New Roman" w:hAnsi="Times New Roman" w:cs="Times New Roman"/>
          <w:sz w:val="28"/>
          <w:szCs w:val="28"/>
        </w:rPr>
        <w:t xml:space="preserve">служащими администрации Юбилейного сельского поселения сведений о </w:t>
      </w:r>
      <w:r w:rsidRPr="008363C6">
        <w:rPr>
          <w:rFonts w:ascii="Times New Roman" w:hAnsi="Times New Roman" w:cs="Times New Roman"/>
          <w:sz w:val="28"/>
          <w:szCs w:val="28"/>
        </w:rPr>
        <w:t xml:space="preserve">полученных ими доходах, </w:t>
      </w:r>
      <w:r>
        <w:rPr>
          <w:rFonts w:ascii="Times New Roman" w:hAnsi="Times New Roman" w:cs="Times New Roman"/>
          <w:sz w:val="28"/>
          <w:szCs w:val="28"/>
        </w:rPr>
        <w:br/>
      </w:r>
      <w:r w:rsidRPr="008363C6">
        <w:rPr>
          <w:rFonts w:ascii="Times New Roman" w:hAnsi="Times New Roman" w:cs="Times New Roman"/>
          <w:sz w:val="28"/>
          <w:szCs w:val="28"/>
        </w:rPr>
        <w:t xml:space="preserve">об имуществе, принадлежащем им на праве собственности, </w:t>
      </w:r>
      <w:r>
        <w:rPr>
          <w:rFonts w:ascii="Times New Roman" w:hAnsi="Times New Roman" w:cs="Times New Roman"/>
          <w:sz w:val="28"/>
          <w:szCs w:val="28"/>
        </w:rPr>
        <w:br/>
      </w:r>
      <w:r w:rsidRPr="008363C6">
        <w:rPr>
          <w:rFonts w:ascii="Times New Roman" w:hAnsi="Times New Roman" w:cs="Times New Roman"/>
          <w:sz w:val="28"/>
          <w:szCs w:val="28"/>
        </w:rPr>
        <w:t xml:space="preserve">и об их обязательствах имущественного характера, а также сведений </w:t>
      </w:r>
      <w:r>
        <w:rPr>
          <w:rFonts w:ascii="Times New Roman" w:hAnsi="Times New Roman" w:cs="Times New Roman"/>
          <w:sz w:val="28"/>
          <w:szCs w:val="28"/>
        </w:rPr>
        <w:br/>
      </w:r>
      <w:r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Pr>
          <w:rFonts w:ascii="Times New Roman" w:hAnsi="Times New Roman" w:cs="Times New Roman"/>
          <w:sz w:val="28"/>
          <w:szCs w:val="28"/>
        </w:rPr>
        <w:t>мущественного характера (далее –</w:t>
      </w:r>
      <w:r w:rsidRPr="008363C6">
        <w:rPr>
          <w:rFonts w:ascii="Times New Roman" w:hAnsi="Times New Roman" w:cs="Times New Roman"/>
          <w:sz w:val="28"/>
          <w:szCs w:val="28"/>
        </w:rPr>
        <w:t xml:space="preserve"> сведения о доходах, об имуществе </w:t>
      </w:r>
      <w:r>
        <w:rPr>
          <w:rFonts w:ascii="Times New Roman" w:hAnsi="Times New Roman" w:cs="Times New Roman"/>
          <w:sz w:val="28"/>
          <w:szCs w:val="28"/>
        </w:rPr>
        <w:br/>
      </w:r>
      <w:r w:rsidRPr="008363C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w:t>
      </w:r>
    </w:p>
    <w:p w:rsidR="0047686C" w:rsidRPr="00F47DE2" w:rsidRDefault="0047686C" w:rsidP="0047686C">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Pr>
          <w:rFonts w:ascii="Times New Roman" w:hAnsi="Times New Roman" w:cs="Times New Roman"/>
          <w:sz w:val="28"/>
          <w:szCs w:val="28"/>
        </w:rPr>
        <w:t>ральными</w:t>
      </w:r>
      <w:r w:rsidRPr="00334D23">
        <w:rPr>
          <w:rFonts w:ascii="Times New Roman" w:hAnsi="Times New Roman" w:cs="Times New Roman"/>
          <w:sz w:val="28"/>
          <w:szCs w:val="28"/>
        </w:rPr>
        <w:t xml:space="preserve"> </w:t>
      </w:r>
      <w:r>
        <w:rPr>
          <w:rFonts w:ascii="Times New Roman" w:hAnsi="Times New Roman" w:cs="Times New Roman"/>
          <w:sz w:val="28"/>
          <w:szCs w:val="28"/>
        </w:rPr>
        <w:t>и областными законами возлагается</w:t>
      </w:r>
      <w:r w:rsidRPr="00F47DE2">
        <w:rPr>
          <w:rFonts w:ascii="Times New Roman" w:hAnsi="Times New Roman" w:cs="Times New Roman"/>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F47DE2">
        <w:rPr>
          <w:rFonts w:ascii="Times New Roman" w:hAnsi="Times New Roman" w:cs="Times New Roman"/>
          <w:sz w:val="28"/>
          <w:szCs w:val="28"/>
        </w:rPr>
        <w:t xml:space="preserve">гражданина, претендующего на замещение должности </w:t>
      </w:r>
      <w:r>
        <w:rPr>
          <w:rFonts w:ascii="Times New Roman" w:hAnsi="Times New Roman" w:cs="Times New Roman"/>
          <w:sz w:val="28"/>
          <w:szCs w:val="28"/>
        </w:rPr>
        <w:t xml:space="preserve">муниципальной </w:t>
      </w:r>
      <w:r w:rsidRPr="00F47DE2">
        <w:rPr>
          <w:rFonts w:ascii="Times New Roman" w:hAnsi="Times New Roman" w:cs="Times New Roman"/>
          <w:sz w:val="28"/>
          <w:szCs w:val="28"/>
        </w:rPr>
        <w:t>с</w:t>
      </w:r>
      <w:r>
        <w:rPr>
          <w:rFonts w:ascii="Times New Roman" w:hAnsi="Times New Roman" w:cs="Times New Roman"/>
          <w:sz w:val="28"/>
          <w:szCs w:val="28"/>
        </w:rPr>
        <w:t>лужбы,</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в</w:t>
      </w:r>
      <w:r>
        <w:rPr>
          <w:rFonts w:ascii="Times New Roman" w:hAnsi="Times New Roman" w:cs="Times New Roman"/>
          <w:sz w:val="28"/>
          <w:szCs w:val="28"/>
        </w:rPr>
        <w:t>ключенную в перечень должностей муниципальной службы</w:t>
      </w:r>
      <w:r w:rsidRPr="00F47DE2">
        <w:rPr>
          <w:rFonts w:ascii="Times New Roman" w:hAnsi="Times New Roman" w:cs="Times New Roman"/>
          <w:sz w:val="28"/>
          <w:szCs w:val="28"/>
        </w:rPr>
        <w:t xml:space="preserve">, </w:t>
      </w:r>
      <w:r>
        <w:rPr>
          <w:rFonts w:ascii="Times New Roman" w:hAnsi="Times New Roman" w:cs="Times New Roman"/>
          <w:sz w:val="28"/>
          <w:szCs w:val="28"/>
        </w:rPr>
        <w:t xml:space="preserve">при назначении на которые граждане </w:t>
      </w:r>
      <w:r>
        <w:rPr>
          <w:rFonts w:ascii="Times New Roman" w:hAnsi="Times New Roman" w:cs="Times New Roman"/>
          <w:sz w:val="28"/>
          <w:szCs w:val="28"/>
        </w:rPr>
        <w:br/>
        <w:t>и при замещении которых муниципальные служащие обязаны представлять</w:t>
      </w:r>
      <w:r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(далее –</w:t>
      </w:r>
      <w:r w:rsidRPr="00F47DE2">
        <w:rPr>
          <w:rFonts w:ascii="Times New Roman" w:hAnsi="Times New Roman" w:cs="Times New Roman"/>
          <w:sz w:val="28"/>
          <w:szCs w:val="28"/>
        </w:rPr>
        <w:t xml:space="preserve"> перечень), утвержденный</w:t>
      </w:r>
      <w:r w:rsidR="00D63EC7">
        <w:rPr>
          <w:rFonts w:ascii="Times New Roman" w:hAnsi="Times New Roman" w:cs="Times New Roman"/>
          <w:sz w:val="28"/>
          <w:szCs w:val="28"/>
        </w:rPr>
        <w:t xml:space="preserve"> постановлением администрации Юбилейного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br/>
        <w:t xml:space="preserve">от </w:t>
      </w:r>
      <w:r w:rsidR="00D63EC7">
        <w:rPr>
          <w:rFonts w:ascii="Times New Roman" w:hAnsi="Times New Roman" w:cs="Times New Roman"/>
          <w:sz w:val="28"/>
          <w:szCs w:val="28"/>
        </w:rPr>
        <w:t>06.05.2020 № 19</w:t>
      </w:r>
      <w:r w:rsidRPr="00F47DE2">
        <w:rPr>
          <w:rFonts w:ascii="Times New Roman" w:hAnsi="Times New Roman" w:cs="Times New Roman"/>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администрац</w:t>
      </w:r>
      <w:r>
        <w:rPr>
          <w:rFonts w:ascii="Times New Roman" w:hAnsi="Times New Roman" w:cs="Times New Roman"/>
          <w:sz w:val="28"/>
          <w:szCs w:val="28"/>
        </w:rPr>
        <w:t>ии Юбилейного сельского поселения</w:t>
      </w:r>
      <w:r w:rsidRPr="00F47DE2">
        <w:rPr>
          <w:rFonts w:ascii="Times New Roman" w:hAnsi="Times New Roman" w:cs="Times New Roman"/>
          <w:sz w:val="28"/>
          <w:szCs w:val="28"/>
        </w:rPr>
        <w:t xml:space="preserve">, замещавшего по состоянию на 31 декабря отчетного года </w:t>
      </w:r>
      <w:r w:rsidRPr="00F47DE2">
        <w:rPr>
          <w:rFonts w:ascii="Times New Roman" w:hAnsi="Times New Roman" w:cs="Times New Roman"/>
          <w:sz w:val="28"/>
          <w:szCs w:val="28"/>
        </w:rPr>
        <w:lastRenderedPageBreak/>
        <w:t xml:space="preserve">должность </w:t>
      </w:r>
      <w:r>
        <w:rPr>
          <w:rFonts w:ascii="Times New Roman" w:hAnsi="Times New Roman" w:cs="Times New Roman"/>
          <w:sz w:val="28"/>
          <w:szCs w:val="28"/>
        </w:rPr>
        <w:t>муниципальной службы</w:t>
      </w:r>
      <w:r w:rsidRPr="00F47DE2">
        <w:rPr>
          <w:rFonts w:ascii="Times New Roman" w:hAnsi="Times New Roman" w:cs="Times New Roman"/>
          <w:sz w:val="28"/>
          <w:szCs w:val="28"/>
        </w:rPr>
        <w:t>, включенную в перечень</w:t>
      </w:r>
      <w:r>
        <w:rPr>
          <w:rFonts w:ascii="Times New Roman" w:hAnsi="Times New Roman" w:cs="Times New Roman"/>
          <w:sz w:val="28"/>
          <w:szCs w:val="28"/>
        </w:rPr>
        <w:t xml:space="preserve"> (далее – муниципальный служащий</w:t>
      </w:r>
      <w:r w:rsidRPr="00F47DE2">
        <w:rPr>
          <w:rFonts w:ascii="Times New Roman" w:hAnsi="Times New Roman" w:cs="Times New Roman"/>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EF7D1C">
        <w:rPr>
          <w:rFonts w:ascii="Times New Roman" w:hAnsi="Times New Roman" w:cs="Times New Roman"/>
          <w:sz w:val="28"/>
          <w:szCs w:val="28"/>
        </w:rPr>
        <w:t xml:space="preserve"> </w:t>
      </w:r>
      <w:r>
        <w:rPr>
          <w:rFonts w:ascii="Times New Roman" w:hAnsi="Times New Roman" w:cs="Times New Roman"/>
          <w:sz w:val="28"/>
          <w:szCs w:val="28"/>
        </w:rPr>
        <w:t>администрации Юбилейного сельского поселения</w:t>
      </w:r>
      <w:r w:rsidRPr="00F47DE2">
        <w:rPr>
          <w:rFonts w:ascii="Times New Roman" w:hAnsi="Times New Roman" w:cs="Times New Roman"/>
          <w:sz w:val="28"/>
          <w:szCs w:val="28"/>
        </w:rPr>
        <w:t xml:space="preserve">, замещающего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предус</w:t>
      </w:r>
      <w:r>
        <w:rPr>
          <w:rFonts w:ascii="Times New Roman" w:hAnsi="Times New Roman" w:cs="Times New Roman"/>
          <w:sz w:val="28"/>
          <w:szCs w:val="28"/>
        </w:rPr>
        <w:t xml:space="preserve">мотренной этим перечнем </w:t>
      </w:r>
      <w:r>
        <w:rPr>
          <w:rFonts w:ascii="Times New Roman" w:hAnsi="Times New Roman" w:cs="Times New Roman"/>
          <w:sz w:val="28"/>
          <w:szCs w:val="28"/>
        </w:rPr>
        <w:br/>
        <w:t>(далее –</w:t>
      </w:r>
      <w:r w:rsidRPr="00334D23">
        <w:rPr>
          <w:rFonts w:ascii="Times New Roman" w:hAnsi="Times New Roman" w:cs="Times New Roman"/>
          <w:sz w:val="28"/>
          <w:szCs w:val="28"/>
        </w:rPr>
        <w:t xml:space="preserve"> </w:t>
      </w:r>
      <w:r w:rsidRPr="00F47DE2">
        <w:rPr>
          <w:rFonts w:ascii="Times New Roman" w:hAnsi="Times New Roman" w:cs="Times New Roman"/>
          <w:sz w:val="28"/>
          <w:szCs w:val="28"/>
        </w:rPr>
        <w:t>кандидат на должность, предусмотренную перечнем).</w:t>
      </w:r>
    </w:p>
    <w:p w:rsidR="0047686C" w:rsidRDefault="0047686C" w:rsidP="0047686C">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Pr="00F47DE2">
        <w:rPr>
          <w:rFonts w:ascii="Times New Roman" w:hAnsi="Times New Roman" w:cs="Times New Roman"/>
          <w:sz w:val="28"/>
          <w:szCs w:val="28"/>
        </w:rPr>
        <w:t>по утвержденной Президентом Рос</w:t>
      </w:r>
      <w:r>
        <w:rPr>
          <w:rFonts w:ascii="Times New Roman" w:hAnsi="Times New Roman" w:cs="Times New Roman"/>
          <w:sz w:val="28"/>
          <w:szCs w:val="28"/>
        </w:rPr>
        <w:t>сийской Федерации форме справки:</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гражданами, претендующими на замещение должностей муниципальной службы, включенных в перечень, – </w:t>
      </w:r>
      <w:r w:rsidRPr="00F47DE2">
        <w:rPr>
          <w:rFonts w:ascii="Times New Roman" w:hAnsi="Times New Roman" w:cs="Times New Roman"/>
          <w:sz w:val="28"/>
          <w:szCs w:val="28"/>
        </w:rPr>
        <w:t xml:space="preserve">при поступлении </w:t>
      </w:r>
      <w:r>
        <w:rPr>
          <w:rFonts w:ascii="Times New Roman" w:hAnsi="Times New Roman" w:cs="Times New Roman"/>
          <w:sz w:val="28"/>
          <w:szCs w:val="28"/>
        </w:rPr>
        <w:br/>
      </w:r>
      <w:r w:rsidRPr="00F47DE2">
        <w:rPr>
          <w:rFonts w:ascii="Times New Roman" w:hAnsi="Times New Roman" w:cs="Times New Roman"/>
          <w:sz w:val="28"/>
          <w:szCs w:val="28"/>
        </w:rPr>
        <w:t xml:space="preserve">на </w:t>
      </w:r>
      <w:r>
        <w:rPr>
          <w:rFonts w:ascii="Times New Roman" w:hAnsi="Times New Roman" w:cs="Times New Roman"/>
          <w:sz w:val="28"/>
          <w:szCs w:val="28"/>
        </w:rPr>
        <w:t>муниципальную</w:t>
      </w:r>
      <w:r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кандидатами на должности, предусмотренные перечнем, – </w:t>
      </w:r>
      <w:r>
        <w:rPr>
          <w:rFonts w:ascii="Times New Roman" w:hAnsi="Times New Roman" w:cs="Times New Roman"/>
          <w:sz w:val="28"/>
          <w:szCs w:val="28"/>
        </w:rPr>
        <w:br/>
        <w:t>при назначении на должности муниципальной службы, предусмотренные перечнем;</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Pr="00F47DE2">
        <w:rPr>
          <w:rFonts w:ascii="Times New Roman" w:hAnsi="Times New Roman" w:cs="Times New Roman"/>
          <w:sz w:val="28"/>
          <w:szCs w:val="28"/>
        </w:rPr>
        <w:t xml:space="preserve"> </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Гражданин, претендующий на замещение должности муниципальной службы, включенную в перечень (далее – гражданин), при назначении </w:t>
      </w:r>
      <w:r>
        <w:rPr>
          <w:rFonts w:ascii="Times New Roman" w:hAnsi="Times New Roman" w:cs="Times New Roman"/>
          <w:sz w:val="28"/>
          <w:szCs w:val="28"/>
        </w:rPr>
        <w:br/>
        <w:t>на должность муниципальной службы представляет</w:t>
      </w:r>
      <w:r w:rsidRPr="00F47DE2">
        <w:rPr>
          <w:rFonts w:ascii="Times New Roman" w:hAnsi="Times New Roman" w:cs="Times New Roman"/>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Pr>
          <w:rFonts w:ascii="Times New Roman" w:hAnsi="Times New Roman" w:cs="Times New Roman"/>
          <w:sz w:val="28"/>
          <w:szCs w:val="28"/>
        </w:rPr>
        <w:br/>
      </w:r>
      <w:r w:rsidRPr="00F47DE2">
        <w:rPr>
          <w:rFonts w:ascii="Times New Roman" w:hAnsi="Times New Roman" w:cs="Times New Roman"/>
          <w:sz w:val="28"/>
          <w:szCs w:val="28"/>
        </w:rPr>
        <w:t>(на отчетную дату).</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rsidR="0047686C" w:rsidRPr="00F47DE2" w:rsidRDefault="0047686C" w:rsidP="0047686C">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Pr="00F47DE2">
        <w:rPr>
          <w:rFonts w:ascii="Times New Roman" w:hAnsi="Times New Roman" w:cs="Times New Roman"/>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.1. Сведения о своих доходах, полученных за отчетный период </w:t>
      </w:r>
      <w:r>
        <w:rPr>
          <w:rFonts w:ascii="Times New Roman" w:hAnsi="Times New Roman" w:cs="Times New Roman"/>
          <w:sz w:val="28"/>
          <w:szCs w:val="28"/>
        </w:rPr>
        <w:br/>
      </w:r>
      <w:r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Pr>
          <w:rFonts w:ascii="Times New Roman" w:hAnsi="Times New Roman" w:cs="Times New Roman"/>
          <w:sz w:val="28"/>
          <w:szCs w:val="28"/>
        </w:rPr>
        <w:br/>
      </w:r>
      <w:r w:rsidRPr="00F47DE2">
        <w:rPr>
          <w:rFonts w:ascii="Times New Roman" w:hAnsi="Times New Roman" w:cs="Times New Roman"/>
          <w:sz w:val="28"/>
          <w:szCs w:val="28"/>
        </w:rPr>
        <w:lastRenderedPageBreak/>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rFonts w:ascii="Times New Roman" w:hAnsi="Times New Roman" w:cs="Times New Roman"/>
          <w:sz w:val="28"/>
          <w:szCs w:val="28"/>
        </w:rPr>
        <w:br/>
      </w:r>
      <w:r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администрацию Юбилейного сельского поселения</w:t>
      </w:r>
      <w:r>
        <w:rPr>
          <w:rFonts w:ascii="Times New Roman" w:hAnsi="Times New Roman" w:cs="Times New Roman"/>
          <w:i/>
          <w:color w:val="000000"/>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F47DE2">
        <w:rPr>
          <w:rFonts w:ascii="Times New Roman" w:hAnsi="Times New Roman" w:cs="Times New Roman"/>
          <w:sz w:val="28"/>
          <w:szCs w:val="28"/>
        </w:rPr>
        <w:t>. В случае если гражданин</w:t>
      </w:r>
      <w:r>
        <w:rPr>
          <w:rFonts w:ascii="Times New Roman" w:hAnsi="Times New Roman" w:cs="Times New Roman"/>
          <w:sz w:val="28"/>
          <w:szCs w:val="28"/>
        </w:rPr>
        <w:t xml:space="preserve">, кандидат на должность, предусмотренную перечнем, или муниципальный служащий </w:t>
      </w:r>
      <w:r w:rsidRPr="00F47DE2">
        <w:rPr>
          <w:rFonts w:ascii="Times New Roman" w:hAnsi="Times New Roman" w:cs="Times New Roman"/>
          <w:sz w:val="28"/>
          <w:szCs w:val="28"/>
        </w:rPr>
        <w:t>обнар</w:t>
      </w:r>
      <w:r>
        <w:rPr>
          <w:rFonts w:ascii="Times New Roman" w:hAnsi="Times New Roman" w:cs="Times New Roman"/>
          <w:sz w:val="28"/>
          <w:szCs w:val="28"/>
        </w:rPr>
        <w:t xml:space="preserve">ужили, что в представленных ими </w:t>
      </w:r>
      <w:r w:rsidRPr="00F47DE2">
        <w:rPr>
          <w:rFonts w:ascii="Times New Roman" w:hAnsi="Times New Roman" w:cs="Times New Roman"/>
          <w:sz w:val="28"/>
          <w:szCs w:val="28"/>
        </w:rPr>
        <w:t>в</w:t>
      </w:r>
      <w:r w:rsidR="007C0D96">
        <w:rPr>
          <w:rFonts w:ascii="Times New Roman" w:hAnsi="Times New Roman" w:cs="Times New Roman"/>
          <w:sz w:val="28"/>
          <w:szCs w:val="28"/>
        </w:rPr>
        <w:t xml:space="preserve"> администрацию Юбилейного сельского поселения </w:t>
      </w:r>
      <w:r w:rsidRPr="00F47DE2">
        <w:rPr>
          <w:rFonts w:ascii="Times New Roman" w:hAnsi="Times New Roman" w:cs="Times New Roman"/>
          <w:sz w:val="28"/>
          <w:szCs w:val="28"/>
        </w:rPr>
        <w:t xml:space="preserve">сведениях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7686C" w:rsidRDefault="0047686C" w:rsidP="0047686C">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Fonts w:ascii="Times New Roman" w:hAnsi="Times New Roman" w:cs="Times New Roman"/>
          <w:sz w:val="28"/>
          <w:szCs w:val="28"/>
        </w:rPr>
        <w:br/>
      </w:r>
      <w:r w:rsidRPr="0020544A">
        <w:rPr>
          <w:rFonts w:ascii="Times New Roman" w:hAnsi="Times New Roman" w:cs="Times New Roman"/>
          <w:sz w:val="28"/>
          <w:szCs w:val="28"/>
        </w:rPr>
        <w:lastRenderedPageBreak/>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F47DE2">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Pr="00F47DE2">
        <w:rPr>
          <w:rFonts w:ascii="Times New Roman" w:hAnsi="Times New Roman" w:cs="Times New Roman"/>
          <w:sz w:val="28"/>
          <w:szCs w:val="28"/>
        </w:rPr>
        <w:t xml:space="preserve"> служащим сведений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имущественного характера супруги (супруга) </w:t>
      </w:r>
      <w:r>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данный факт подлежит рассмотрению </w:t>
      </w:r>
      <w:r>
        <w:rPr>
          <w:rFonts w:ascii="Times New Roman" w:hAnsi="Times New Roman" w:cs="Times New Roman"/>
          <w:sz w:val="28"/>
          <w:szCs w:val="28"/>
        </w:rPr>
        <w:br/>
      </w:r>
      <w:r w:rsidRPr="00F47DE2">
        <w:rPr>
          <w:rFonts w:ascii="Times New Roman" w:hAnsi="Times New Roman" w:cs="Times New Roman"/>
          <w:sz w:val="28"/>
          <w:szCs w:val="28"/>
        </w:rPr>
        <w:t>на комиссии</w:t>
      </w:r>
      <w:r>
        <w:rPr>
          <w:rFonts w:ascii="Times New Roman" w:hAnsi="Times New Roman" w:cs="Times New Roman"/>
          <w:sz w:val="28"/>
          <w:szCs w:val="28"/>
        </w:rPr>
        <w:t xml:space="preserve"> администрации Котельничского района</w:t>
      </w:r>
      <w:r>
        <w:rPr>
          <w:rFonts w:ascii="Times New Roman" w:hAnsi="Times New Roman" w:cs="Times New Roman"/>
          <w:sz w:val="28"/>
          <w:szCs w:val="28"/>
        </w:rPr>
        <w:br/>
      </w:r>
      <w:r w:rsidRPr="00F47DE2">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муниципальных</w:t>
      </w:r>
      <w:r w:rsidRPr="00F47DE2">
        <w:rPr>
          <w:rFonts w:ascii="Times New Roman" w:hAnsi="Times New Roman" w:cs="Times New Roman"/>
          <w:sz w:val="28"/>
          <w:szCs w:val="28"/>
        </w:rPr>
        <w:t xml:space="preserve"> служащих и урегулированию конфликта интересов.</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47DE2">
        <w:rPr>
          <w:rFonts w:ascii="Times New Roman" w:hAnsi="Times New Roman" w:cs="Times New Roman"/>
          <w:sz w:val="28"/>
          <w:szCs w:val="28"/>
        </w:rPr>
        <w:t xml:space="preserve">. Проверка достоверности и полноты сведений о доходах, </w:t>
      </w:r>
      <w:r>
        <w:rPr>
          <w:rFonts w:ascii="Times New Roman" w:hAnsi="Times New Roman" w:cs="Times New Roman"/>
          <w:sz w:val="28"/>
          <w:szCs w:val="28"/>
        </w:rPr>
        <w:br/>
      </w:r>
      <w:r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Pr>
          <w:rFonts w:ascii="Times New Roman" w:hAnsi="Times New Roman" w:cs="Times New Roman"/>
          <w:sz w:val="28"/>
          <w:szCs w:val="28"/>
        </w:rPr>
        <w:t xml:space="preserve">ящим Положением гражданином и муниципальным </w:t>
      </w:r>
      <w:r w:rsidRPr="00F47DE2">
        <w:rPr>
          <w:rFonts w:ascii="Times New Roman" w:hAnsi="Times New Roman" w:cs="Times New Roman"/>
          <w:sz w:val="28"/>
          <w:szCs w:val="28"/>
        </w:rPr>
        <w:t>служащим, осуществляется в соответствии с законо</w:t>
      </w:r>
      <w:r>
        <w:rPr>
          <w:rFonts w:ascii="Times New Roman" w:hAnsi="Times New Roman" w:cs="Times New Roman"/>
          <w:sz w:val="28"/>
          <w:szCs w:val="28"/>
        </w:rPr>
        <w:t>дательством Кировской области</w:t>
      </w:r>
      <w:r w:rsidRPr="00F47DE2">
        <w:rPr>
          <w:rFonts w:ascii="Times New Roman" w:hAnsi="Times New Roman" w:cs="Times New Roman"/>
          <w:sz w:val="28"/>
          <w:szCs w:val="28"/>
        </w:rPr>
        <w:t>.</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 xml:space="preserve">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w:t>
      </w:r>
      <w:r>
        <w:rPr>
          <w:rFonts w:ascii="Times New Roman" w:hAnsi="Times New Roman" w:cs="Times New Roman"/>
          <w:sz w:val="28"/>
          <w:szCs w:val="28"/>
        </w:rPr>
        <w:br/>
        <w:t>не отнесены к сведениям, составляющим государственную тайну.</w:t>
      </w:r>
      <w:r w:rsidRPr="00F47DE2">
        <w:rPr>
          <w:rFonts w:ascii="Times New Roman" w:hAnsi="Times New Roman" w:cs="Times New Roman"/>
          <w:sz w:val="28"/>
          <w:szCs w:val="28"/>
        </w:rPr>
        <w:t xml:space="preserve"> </w:t>
      </w:r>
    </w:p>
    <w:p w:rsidR="0047686C"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его супруги (супруга) и несовершеннолетних детей в соответствии </w:t>
      </w:r>
      <w:r w:rsidRPr="00A5289C">
        <w:rPr>
          <w:rFonts w:ascii="Times New Roman" w:hAnsi="Times New Roman" w:cs="Times New Roman"/>
          <w:sz w:val="28"/>
          <w:szCs w:val="28"/>
        </w:rPr>
        <w:t xml:space="preserve">с </w:t>
      </w:r>
      <w:r w:rsidRPr="00A5289C">
        <w:rPr>
          <w:rFonts w:ascii="Times New Roman" w:hAnsi="Times New Roman" w:cs="Times New Roman"/>
          <w:i/>
          <w:sz w:val="28"/>
          <w:szCs w:val="28"/>
        </w:rPr>
        <w:t>Порядком размещения сведений о доходах, расходах, об имуществе и обязательствах имущественного характера лиц, зам</w:t>
      </w:r>
      <w:r w:rsidR="007C0D96" w:rsidRPr="00A5289C">
        <w:rPr>
          <w:rFonts w:ascii="Times New Roman" w:hAnsi="Times New Roman" w:cs="Times New Roman"/>
          <w:i/>
          <w:sz w:val="28"/>
          <w:szCs w:val="28"/>
        </w:rPr>
        <w:t>ещающих муниципальные должности Юбилейного сельского поселения</w:t>
      </w:r>
      <w:r w:rsidRPr="00A5289C">
        <w:rPr>
          <w:rFonts w:ascii="Times New Roman" w:hAnsi="Times New Roman" w:cs="Times New Roman"/>
          <w:i/>
          <w:sz w:val="28"/>
          <w:szCs w:val="28"/>
        </w:rPr>
        <w:t xml:space="preserve">, </w:t>
      </w:r>
      <w:r w:rsidRPr="00A5289C">
        <w:rPr>
          <w:rFonts w:ascii="Times New Roman" w:hAnsi="Times New Roman" w:cs="Times New Roman"/>
          <w:i/>
          <w:sz w:val="28"/>
          <w:szCs w:val="28"/>
        </w:rPr>
        <w:br/>
      </w:r>
      <w:r w:rsidR="007C0D96" w:rsidRPr="00A5289C">
        <w:rPr>
          <w:rFonts w:ascii="Times New Roman" w:hAnsi="Times New Roman" w:cs="Times New Roman"/>
          <w:i/>
          <w:sz w:val="28"/>
          <w:szCs w:val="28"/>
        </w:rPr>
        <w:t xml:space="preserve">и членов их семей  в информационно-телекоммуникационной сети «Интернет» </w:t>
      </w:r>
      <w:r w:rsidRPr="00A5289C">
        <w:rPr>
          <w:rFonts w:ascii="Times New Roman" w:hAnsi="Times New Roman" w:cs="Times New Roman"/>
          <w:i/>
          <w:sz w:val="28"/>
          <w:szCs w:val="28"/>
        </w:rPr>
        <w:t>и представления этих сведений общероссийским средствам массовой информации для опублик</w:t>
      </w:r>
      <w:r w:rsidR="007C0D96" w:rsidRPr="00A5289C">
        <w:rPr>
          <w:rFonts w:ascii="Times New Roman" w:hAnsi="Times New Roman" w:cs="Times New Roman"/>
          <w:i/>
          <w:sz w:val="28"/>
          <w:szCs w:val="28"/>
        </w:rPr>
        <w:t>ования, утвержденным решением Юбилейной сельской Думы от 22.01.2018 № 68/01</w:t>
      </w:r>
      <w:r w:rsidRPr="00A5289C">
        <w:rPr>
          <w:rFonts w:ascii="Times New Roman" w:hAnsi="Times New Roman" w:cs="Times New Roman"/>
          <w:i/>
          <w:sz w:val="28"/>
          <w:szCs w:val="28"/>
        </w:rPr>
        <w:t>,</w:t>
      </w:r>
      <w:r w:rsidRPr="00A5289C">
        <w:rPr>
          <w:rFonts w:ascii="Times New Roman" w:hAnsi="Times New Roman" w:cs="Times New Roman"/>
          <w:sz w:val="28"/>
          <w:szCs w:val="28"/>
        </w:rPr>
        <w:t xml:space="preserve"> размещаются на</w:t>
      </w:r>
      <w:r w:rsidRPr="00F47DE2">
        <w:rPr>
          <w:rFonts w:ascii="Times New Roman" w:hAnsi="Times New Roman" w:cs="Times New Roman"/>
          <w:sz w:val="28"/>
          <w:szCs w:val="28"/>
        </w:rPr>
        <w:t xml:space="preserve"> официальном сайте </w:t>
      </w:r>
      <w:r w:rsidR="007C0D96">
        <w:rPr>
          <w:rFonts w:ascii="Times New Roman" w:hAnsi="Times New Roman" w:cs="Times New Roman"/>
          <w:sz w:val="28"/>
          <w:szCs w:val="28"/>
        </w:rPr>
        <w:t>администрации Юбилейного сельского поселения</w:t>
      </w:r>
      <w:r w:rsidRPr="001E773F">
        <w:rPr>
          <w:rFonts w:ascii="Times New Roman" w:hAnsi="Times New Roman" w:cs="Times New Roman"/>
          <w:i/>
          <w:sz w:val="28"/>
          <w:szCs w:val="28"/>
        </w:rPr>
        <w:t>,</w:t>
      </w:r>
      <w:r w:rsidRPr="00F47DE2">
        <w:rPr>
          <w:rFonts w:ascii="Times New Roman" w:hAnsi="Times New Roman" w:cs="Times New Roman"/>
          <w:sz w:val="28"/>
          <w:szCs w:val="28"/>
        </w:rPr>
        <w:t xml:space="preserve"> а в случае отсутствия этих сведений </w:t>
      </w:r>
      <w:r>
        <w:rPr>
          <w:rFonts w:ascii="Times New Roman" w:hAnsi="Times New Roman" w:cs="Times New Roman"/>
          <w:sz w:val="28"/>
          <w:szCs w:val="28"/>
        </w:rPr>
        <w:br/>
      </w:r>
      <w:r w:rsidRPr="00F47DE2">
        <w:rPr>
          <w:rFonts w:ascii="Times New Roman" w:hAnsi="Times New Roman" w:cs="Times New Roman"/>
          <w:sz w:val="28"/>
          <w:szCs w:val="28"/>
        </w:rPr>
        <w:t xml:space="preserve">на официальном сайте </w:t>
      </w:r>
      <w:r w:rsidR="007C0D96">
        <w:rPr>
          <w:rFonts w:ascii="Times New Roman" w:hAnsi="Times New Roman" w:cs="Times New Roman"/>
          <w:sz w:val="28"/>
          <w:szCs w:val="28"/>
        </w:rPr>
        <w:t>администрации Юбилейного сельского поселения</w:t>
      </w:r>
      <w:r>
        <w:rPr>
          <w:rFonts w:ascii="Times New Roman" w:hAnsi="Times New Roman" w:cs="Times New Roman"/>
          <w:i/>
          <w:sz w:val="28"/>
          <w:szCs w:val="28"/>
        </w:rPr>
        <w:t xml:space="preserve"> – </w:t>
      </w:r>
      <w:r>
        <w:rPr>
          <w:rFonts w:ascii="Times New Roman" w:hAnsi="Times New Roman" w:cs="Times New Roman"/>
          <w:sz w:val="28"/>
          <w:szCs w:val="28"/>
        </w:rPr>
        <w:t xml:space="preserve">предоставляются </w:t>
      </w:r>
      <w:r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Юбилейного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Pr>
          <w:rFonts w:ascii="Times New Roman" w:hAnsi="Times New Roman" w:cs="Times New Roman"/>
          <w:sz w:val="28"/>
          <w:szCs w:val="28"/>
        </w:rPr>
        <w:t xml:space="preserve">ящим Положением гражданином или </w:t>
      </w:r>
      <w:r w:rsidRPr="00F47DE2">
        <w:rPr>
          <w:rFonts w:ascii="Times New Roman" w:hAnsi="Times New Roman" w:cs="Times New Roman"/>
          <w:sz w:val="28"/>
          <w:szCs w:val="28"/>
        </w:rPr>
        <w:t xml:space="preserve">кандидатом на должность, предусмотренную перечнем, а также </w:t>
      </w:r>
      <w:r>
        <w:rPr>
          <w:rFonts w:ascii="Times New Roman" w:hAnsi="Times New Roman" w:cs="Times New Roman"/>
          <w:sz w:val="28"/>
          <w:szCs w:val="28"/>
        </w:rPr>
        <w:t xml:space="preserve">представляемые муниципальным служащим </w:t>
      </w:r>
      <w:r w:rsidRPr="00F47DE2">
        <w:rPr>
          <w:rFonts w:ascii="Times New Roman" w:hAnsi="Times New Roman" w:cs="Times New Roman"/>
          <w:sz w:val="28"/>
          <w:szCs w:val="28"/>
        </w:rPr>
        <w:t xml:space="preserve">ежегодно, </w:t>
      </w:r>
      <w:r>
        <w:rPr>
          <w:rFonts w:ascii="Times New Roman" w:hAnsi="Times New Roman" w:cs="Times New Roman"/>
          <w:sz w:val="28"/>
          <w:szCs w:val="28"/>
        </w:rPr>
        <w:br/>
      </w:r>
      <w:r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w:t>
      </w:r>
      <w:r w:rsidRPr="00F47DE2">
        <w:rPr>
          <w:rFonts w:ascii="Times New Roman" w:hAnsi="Times New Roman" w:cs="Times New Roman"/>
          <w:sz w:val="28"/>
          <w:szCs w:val="28"/>
        </w:rPr>
        <w:lastRenderedPageBreak/>
        <w:t xml:space="preserve">приобщаются к личному делу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47686C" w:rsidRDefault="0047686C" w:rsidP="0047686C">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В случае если гражданин или кандидат на должность, предусмотр</w:t>
      </w:r>
      <w:r w:rsidR="007C0D96">
        <w:rPr>
          <w:rFonts w:ascii="Times New Roman" w:hAnsi="Times New Roman" w:cs="Times New Roman"/>
          <w:sz w:val="28"/>
          <w:szCs w:val="28"/>
        </w:rPr>
        <w:t xml:space="preserve">енную перечнем, представившие в администрацию Юбилейного сельского поселения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47686C" w:rsidRPr="00F47DE2" w:rsidRDefault="0047686C" w:rsidP="00476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непредставления или </w:t>
      </w:r>
      <w:r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Pr>
          <w:rFonts w:ascii="Times New Roman" w:hAnsi="Times New Roman" w:cs="Times New Roman"/>
          <w:sz w:val="28"/>
          <w:szCs w:val="28"/>
        </w:rPr>
        <w:t xml:space="preserve">об </w:t>
      </w:r>
      <w:r w:rsidRPr="000D3896">
        <w:rPr>
          <w:rFonts w:ascii="Times New Roman" w:hAnsi="Times New Roman" w:cs="Times New Roman"/>
          <w:sz w:val="28"/>
          <w:szCs w:val="28"/>
        </w:rPr>
        <w:t xml:space="preserve">имуществе </w:t>
      </w:r>
      <w:r>
        <w:rPr>
          <w:rFonts w:ascii="Times New Roman" w:hAnsi="Times New Roman" w:cs="Times New Roman"/>
          <w:sz w:val="28"/>
          <w:szCs w:val="28"/>
        </w:rPr>
        <w:br/>
      </w:r>
      <w:r w:rsidRPr="000D389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Pr>
          <w:rFonts w:ascii="Times New Roman" w:hAnsi="Times New Roman" w:cs="Times New Roman"/>
          <w:sz w:val="28"/>
          <w:szCs w:val="28"/>
        </w:rPr>
        <w:b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7686C" w:rsidRDefault="0047686C" w:rsidP="0047686C">
      <w:pPr>
        <w:widowControl w:val="0"/>
        <w:autoSpaceDE w:val="0"/>
        <w:autoSpaceDN w:val="0"/>
        <w:adjustRightInd w:val="0"/>
        <w:outlineLvl w:val="1"/>
        <w:rPr>
          <w:sz w:val="28"/>
          <w:szCs w:val="28"/>
        </w:rPr>
      </w:pPr>
    </w:p>
    <w:p w:rsidR="0047686C" w:rsidRPr="00F47DE2" w:rsidRDefault="0047686C" w:rsidP="0047686C">
      <w:pPr>
        <w:widowControl w:val="0"/>
        <w:autoSpaceDE w:val="0"/>
        <w:autoSpaceDN w:val="0"/>
        <w:adjustRightInd w:val="0"/>
        <w:outlineLvl w:val="1"/>
        <w:rPr>
          <w:sz w:val="28"/>
          <w:szCs w:val="28"/>
        </w:rPr>
      </w:pPr>
    </w:p>
    <w:p w:rsidR="0047686C" w:rsidRPr="00A15360" w:rsidRDefault="0047686C" w:rsidP="0047686C">
      <w:pPr>
        <w:widowControl w:val="0"/>
        <w:autoSpaceDE w:val="0"/>
        <w:autoSpaceDN w:val="0"/>
        <w:adjustRightInd w:val="0"/>
        <w:jc w:val="center"/>
        <w:outlineLvl w:val="1"/>
        <w:rPr>
          <w:sz w:val="28"/>
          <w:szCs w:val="28"/>
        </w:rPr>
      </w:pPr>
      <w:r w:rsidRPr="00A15360">
        <w:rPr>
          <w:sz w:val="28"/>
          <w:szCs w:val="28"/>
        </w:rPr>
        <w:t>__________</w:t>
      </w:r>
    </w:p>
    <w:p w:rsidR="0047686C" w:rsidRDefault="0047686C" w:rsidP="0047686C"/>
    <w:p w:rsidR="0047686C" w:rsidRPr="0047686C" w:rsidRDefault="0047686C" w:rsidP="0047686C">
      <w:pPr>
        <w:tabs>
          <w:tab w:val="left" w:pos="3570"/>
        </w:tabs>
        <w:jc w:val="center"/>
        <w:rPr>
          <w:sz w:val="28"/>
          <w:szCs w:val="28"/>
        </w:rPr>
      </w:pPr>
    </w:p>
    <w:sectPr w:rsidR="0047686C" w:rsidRPr="0047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6C"/>
    <w:rsid w:val="00205B2A"/>
    <w:rsid w:val="00452189"/>
    <w:rsid w:val="0047686C"/>
    <w:rsid w:val="007C0D96"/>
    <w:rsid w:val="00A5289C"/>
    <w:rsid w:val="00D6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8A38C-1CD2-455E-B9E2-EB8F34D5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86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5289C"/>
    <w:pPr>
      <w:ind w:left="720"/>
      <w:contextualSpacing/>
    </w:pPr>
  </w:style>
  <w:style w:type="character" w:styleId="a4">
    <w:name w:val="Hyperlink"/>
    <w:uiPriority w:val="99"/>
    <w:semiHidden/>
    <w:unhideWhenUsed/>
    <w:rsid w:val="00A5289C"/>
    <w:rPr>
      <w:color w:val="0000FF"/>
      <w:u w:val="single"/>
    </w:rPr>
  </w:style>
  <w:style w:type="character" w:customStyle="1" w:styleId="a5">
    <w:name w:val="Основной текст_"/>
    <w:link w:val="5"/>
    <w:locked/>
    <w:rsid w:val="00A5289C"/>
    <w:rPr>
      <w:sz w:val="26"/>
      <w:szCs w:val="26"/>
      <w:shd w:val="clear" w:color="auto" w:fill="FFFFFF"/>
    </w:rPr>
  </w:style>
  <w:style w:type="paragraph" w:customStyle="1" w:styleId="5">
    <w:name w:val="Основной текст5"/>
    <w:basedOn w:val="a"/>
    <w:link w:val="a5"/>
    <w:rsid w:val="00A5289C"/>
    <w:pPr>
      <w:shd w:val="clear" w:color="auto" w:fill="FFFFFF"/>
      <w:spacing w:line="322" w:lineRule="exact"/>
      <w:ind w:hanging="520"/>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A5289C"/>
    <w:rPr>
      <w:rFonts w:ascii="Segoe UI" w:hAnsi="Segoe UI" w:cs="Segoe UI"/>
      <w:sz w:val="18"/>
      <w:szCs w:val="18"/>
    </w:rPr>
  </w:style>
  <w:style w:type="character" w:customStyle="1" w:styleId="a7">
    <w:name w:val="Текст выноски Знак"/>
    <w:basedOn w:val="a0"/>
    <w:link w:val="a6"/>
    <w:uiPriority w:val="99"/>
    <w:semiHidden/>
    <w:rsid w:val="00A528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3</cp:revision>
  <cp:lastPrinted>2023-04-26T13:15:00Z</cp:lastPrinted>
  <dcterms:created xsi:type="dcterms:W3CDTF">2023-04-26T06:32:00Z</dcterms:created>
  <dcterms:modified xsi:type="dcterms:W3CDTF">2023-04-26T13:15:00Z</dcterms:modified>
</cp:coreProperties>
</file>